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6F" w:rsidRDefault="00E10D6F" w:rsidP="00E10D6F"/>
    <w:p w:rsidR="00E10D6F" w:rsidRDefault="00E10D6F" w:rsidP="00E10D6F"/>
    <w:p w:rsidR="008E18FF" w:rsidRDefault="008E18FF" w:rsidP="00E10D6F">
      <w:r w:rsidRPr="00F33FBF">
        <w:t xml:space="preserve">MICHAEL </w:t>
      </w:r>
      <w:proofErr w:type="spellStart"/>
      <w:r w:rsidRPr="00F33FBF">
        <w:t>M</w:t>
      </w:r>
      <w:r w:rsidR="00B20F3C">
        <w:t>c</w:t>
      </w:r>
      <w:r w:rsidRPr="00F33FBF">
        <w:t>CLARY</w:t>
      </w:r>
      <w:proofErr w:type="spellEnd"/>
      <w:r w:rsidR="00F33FBF" w:rsidRPr="00F33FBF">
        <w:t>, MBA</w:t>
      </w:r>
    </w:p>
    <w:p w:rsidR="00F33FBF" w:rsidRDefault="00F33FBF" w:rsidP="00E10D6F">
      <w:r>
        <w:t xml:space="preserve">Michael McClary is the Chief Investment Officer of </w:t>
      </w:r>
      <w:proofErr w:type="spellStart"/>
      <w:r>
        <w:t>ValMark</w:t>
      </w:r>
      <w:proofErr w:type="spellEnd"/>
      <w:r>
        <w:t xml:space="preserve"> Advisers, Inc. His primary responsibility is coordinating all investment management solutions for </w:t>
      </w:r>
      <w:proofErr w:type="spellStart"/>
      <w:r>
        <w:t>ValMark</w:t>
      </w:r>
      <w:proofErr w:type="spellEnd"/>
      <w:r>
        <w:t xml:space="preserve"> Advisers and </w:t>
      </w:r>
      <w:proofErr w:type="spellStart"/>
      <w:r>
        <w:t>ValMark</w:t>
      </w:r>
      <w:proofErr w:type="spellEnd"/>
      <w:r>
        <w:t xml:space="preserve"> </w:t>
      </w:r>
      <w:r w:rsidR="00047DD0">
        <w:t>Institutional</w:t>
      </w:r>
      <w:r>
        <w:t xml:space="preserve">, including TOPS®, TOPS® Strategic Allocation Portfolios, TOPS® Managed Risk ETF Portfolios and </w:t>
      </w:r>
      <w:proofErr w:type="spellStart"/>
      <w:r>
        <w:t>ValMark</w:t>
      </w:r>
      <w:proofErr w:type="spellEnd"/>
      <w:r>
        <w:t xml:space="preserve"> ACCESS™ and ACCESS</w:t>
      </w:r>
      <w:r w:rsidR="00047DD0">
        <w:t>™</w:t>
      </w:r>
      <w:r>
        <w:t xml:space="preserve"> Plus solutions. </w:t>
      </w:r>
      <w:r w:rsidR="00B20F3C">
        <w:t xml:space="preserve">Mr. McClary holds </w:t>
      </w:r>
      <w:r>
        <w:t>FINRA series 7, 24 and 66 license</w:t>
      </w:r>
      <w:r w:rsidR="00DD5F07">
        <w:t>s</w:t>
      </w:r>
      <w:r>
        <w:t xml:space="preserve">.  </w:t>
      </w:r>
    </w:p>
    <w:p w:rsidR="00E10D6F" w:rsidRDefault="00E10D6F" w:rsidP="00E10D6F">
      <w:pPr>
        <w:rPr>
          <w:rFonts w:eastAsiaTheme="minorEastAsia"/>
          <w:noProof/>
        </w:rPr>
      </w:pPr>
      <w:bookmarkStart w:id="0" w:name="_MailAutoSig"/>
    </w:p>
    <w:bookmarkEnd w:id="0"/>
    <w:p w:rsidR="00B20F3C" w:rsidRDefault="00B20F3C" w:rsidP="00B20F3C">
      <w:r>
        <w:t>TYLER DENHOLM</w:t>
      </w:r>
      <w:r>
        <w:t>, CFA</w:t>
      </w:r>
    </w:p>
    <w:p w:rsidR="00B20F3C" w:rsidRDefault="00B20F3C" w:rsidP="00B20F3C">
      <w:r>
        <w:t xml:space="preserve">Tyler Denholm is the Vice President of Investment Management and Research for our partner, </w:t>
      </w:r>
      <w:proofErr w:type="spellStart"/>
      <w:r>
        <w:t>ValMark</w:t>
      </w:r>
      <w:proofErr w:type="spellEnd"/>
      <w:r>
        <w:t xml:space="preserve"> Securities. His primary responsibility is overseeing the investment management process and conducting research for TOPS®, TOPS® Strategic Allocation Portfolios, and TOPS® Variable Insurance Trust. In addition to his FINRA series 7 and 24 securities licenses, Mr. Denholm has earned the elite distinction of Chartered Financial Analyst (CFA).</w:t>
      </w:r>
    </w:p>
    <w:p w:rsidR="00B20F3C" w:rsidRDefault="00B20F3C" w:rsidP="00EE007C"/>
    <w:p w:rsidR="00EE007C" w:rsidRDefault="00EE007C" w:rsidP="00EE007C">
      <w:r>
        <w:t>CHRIS FINEFROCK, MBA, CFP®</w:t>
      </w:r>
    </w:p>
    <w:p w:rsidR="00EE007C" w:rsidRDefault="00EE007C" w:rsidP="00EE007C">
      <w:r>
        <w:t xml:space="preserve">Chris Finefrock is the Vice President of Investment Marketing for our partner, </w:t>
      </w:r>
      <w:proofErr w:type="spellStart"/>
      <w:r>
        <w:t>ValMark</w:t>
      </w:r>
      <w:proofErr w:type="spellEnd"/>
      <w:r>
        <w:t xml:space="preserve"> Securities.  In his role, he oversees the team responsible for all aspects of design and implementation for various brokerage, insurance, and advisory solutions intended to assist investors with risk management and reaching their accumulation or distribution goals.   In addition to his FINRA series 7 &amp; 24 licenses, Mr. Finefrock has an MBA in Finance from the University of Akron and is a Certified Financial Planner</w:t>
      </w:r>
      <w:proofErr w:type="gramStart"/>
      <w:r>
        <w:t>®</w:t>
      </w:r>
      <w:r w:rsidR="00DD5F07">
        <w:t>(</w:t>
      </w:r>
      <w:proofErr w:type="gramEnd"/>
      <w:r w:rsidR="00DD5F07">
        <w:t>CFP)</w:t>
      </w:r>
      <w:r>
        <w:t>.</w:t>
      </w:r>
    </w:p>
    <w:p w:rsidR="0088722A" w:rsidRDefault="0088722A"/>
    <w:p w:rsidR="00101BFE" w:rsidRDefault="0084277C">
      <w:r>
        <w:t>CHRIS BOTTARO</w:t>
      </w:r>
    </w:p>
    <w:p w:rsidR="00101BFE" w:rsidRDefault="00A26ECC">
      <w:r>
        <w:t xml:space="preserve">Chris Bottaro is the Vice President of Insurance Services for our partner, </w:t>
      </w:r>
      <w:proofErr w:type="spellStart"/>
      <w:r>
        <w:t>ValMark</w:t>
      </w:r>
      <w:proofErr w:type="spellEnd"/>
      <w:r>
        <w:t xml:space="preserve"> Securities. He is responsible for the vision, strategy and execution of life insurance underwriting and new business initiatives. Formerly, Chris was an Underwriting Account Executive at Lincoln Financial Group where he led a team of 25 underwriters and new business associates through strategic initiatives aimed at making the life insurance process simpler and more efficient for advisors and their clients. Chris has an MBA from the Isenberg School of Management at the University of Massachusetts and holds FINRA Series 6 and 26 licenses. </w:t>
      </w:r>
    </w:p>
    <w:p w:rsidR="00101BFE" w:rsidRDefault="00101BFE"/>
    <w:p w:rsidR="00B20F3C" w:rsidRDefault="00B20F3C">
      <w:bookmarkStart w:id="1" w:name="_GoBack"/>
      <w:bookmarkEnd w:id="1"/>
    </w:p>
    <w:sectPr w:rsidR="00B20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6F"/>
    <w:rsid w:val="00047DD0"/>
    <w:rsid w:val="00101BFE"/>
    <w:rsid w:val="007C4ECB"/>
    <w:rsid w:val="007E31F8"/>
    <w:rsid w:val="0084277C"/>
    <w:rsid w:val="00861016"/>
    <w:rsid w:val="0088722A"/>
    <w:rsid w:val="008E18FF"/>
    <w:rsid w:val="008F686D"/>
    <w:rsid w:val="00A26ECC"/>
    <w:rsid w:val="00B20F3C"/>
    <w:rsid w:val="00DD5F07"/>
    <w:rsid w:val="00E10D6F"/>
    <w:rsid w:val="00EE007C"/>
    <w:rsid w:val="00F3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C6F23-6721-47D7-91C6-233CFA5E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D6F"/>
    <w:rPr>
      <w:color w:val="0563C1" w:themeColor="hyperlink"/>
      <w:u w:val="single"/>
    </w:rPr>
  </w:style>
  <w:style w:type="character" w:styleId="CommentReference">
    <w:name w:val="annotation reference"/>
    <w:basedOn w:val="DefaultParagraphFont"/>
    <w:uiPriority w:val="99"/>
    <w:semiHidden/>
    <w:unhideWhenUsed/>
    <w:rsid w:val="00F33FBF"/>
    <w:rPr>
      <w:sz w:val="16"/>
      <w:szCs w:val="16"/>
    </w:rPr>
  </w:style>
  <w:style w:type="paragraph" w:styleId="CommentText">
    <w:name w:val="annotation text"/>
    <w:basedOn w:val="Normal"/>
    <w:link w:val="CommentTextChar"/>
    <w:uiPriority w:val="99"/>
    <w:semiHidden/>
    <w:unhideWhenUsed/>
    <w:rsid w:val="00F33FBF"/>
    <w:rPr>
      <w:sz w:val="20"/>
      <w:szCs w:val="20"/>
    </w:rPr>
  </w:style>
  <w:style w:type="character" w:customStyle="1" w:styleId="CommentTextChar">
    <w:name w:val="Comment Text Char"/>
    <w:basedOn w:val="DefaultParagraphFont"/>
    <w:link w:val="CommentText"/>
    <w:uiPriority w:val="99"/>
    <w:semiHidden/>
    <w:rsid w:val="00F33FBF"/>
    <w:rPr>
      <w:sz w:val="20"/>
      <w:szCs w:val="20"/>
    </w:rPr>
  </w:style>
  <w:style w:type="paragraph" w:styleId="CommentSubject">
    <w:name w:val="annotation subject"/>
    <w:basedOn w:val="CommentText"/>
    <w:next w:val="CommentText"/>
    <w:link w:val="CommentSubjectChar"/>
    <w:uiPriority w:val="99"/>
    <w:semiHidden/>
    <w:unhideWhenUsed/>
    <w:rsid w:val="00F33FBF"/>
    <w:rPr>
      <w:b/>
      <w:bCs/>
    </w:rPr>
  </w:style>
  <w:style w:type="character" w:customStyle="1" w:styleId="CommentSubjectChar">
    <w:name w:val="Comment Subject Char"/>
    <w:basedOn w:val="CommentTextChar"/>
    <w:link w:val="CommentSubject"/>
    <w:uiPriority w:val="99"/>
    <w:semiHidden/>
    <w:rsid w:val="00F33FBF"/>
    <w:rPr>
      <w:b/>
      <w:bCs/>
      <w:sz w:val="20"/>
      <w:szCs w:val="20"/>
    </w:rPr>
  </w:style>
  <w:style w:type="paragraph" w:styleId="BalloonText">
    <w:name w:val="Balloon Text"/>
    <w:basedOn w:val="Normal"/>
    <w:link w:val="BalloonTextChar"/>
    <w:uiPriority w:val="99"/>
    <w:semiHidden/>
    <w:unhideWhenUsed/>
    <w:rsid w:val="00F33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75237">
      <w:bodyDiv w:val="1"/>
      <w:marLeft w:val="0"/>
      <w:marRight w:val="0"/>
      <w:marTop w:val="0"/>
      <w:marBottom w:val="0"/>
      <w:divBdr>
        <w:top w:val="none" w:sz="0" w:space="0" w:color="auto"/>
        <w:left w:val="none" w:sz="0" w:space="0" w:color="auto"/>
        <w:bottom w:val="none" w:sz="0" w:space="0" w:color="auto"/>
        <w:right w:val="none" w:sz="0" w:space="0" w:color="auto"/>
      </w:divBdr>
    </w:div>
    <w:div w:id="2682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Finefrock,  Jamie</dc:creator>
  <cp:keywords/>
  <dc:description/>
  <cp:lastModifiedBy>Summerville,  Jamie</cp:lastModifiedBy>
  <cp:revision>2</cp:revision>
  <dcterms:created xsi:type="dcterms:W3CDTF">2016-09-08T15:56:00Z</dcterms:created>
  <dcterms:modified xsi:type="dcterms:W3CDTF">2016-09-08T15:56:00Z</dcterms:modified>
</cp:coreProperties>
</file>